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西华大学大学生创新创业俱乐部会员招募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                 通   知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为加快西华大学大学生创新创业俱乐部（以下简称俱乐部）发展，促进我校创新创业教育工作，广泛开展大学生创新创业教育、交流和实践活动，打造校内创客交流、学习和互动平台，进一步培养大学生的创新意识和创业能力，为学生成功创业提供指导和服务，俱乐部现面向全校学生招募会员和团队，具体事宜如下：</w:t>
      </w: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一、俱乐部介绍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西华大学大学生创新创业俱乐部以扶持大学生创新创业为核心目标，以公益性、示范性、专业性为主要特征，通过提供创新创业场地、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创业导师、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政策咨询等，搭建集理论研究、创新创业指导和综合服务为一体的创新创业实践平台。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二、招募对象</w:t>
      </w:r>
    </w:p>
    <w:p>
      <w:pPr>
        <w:numPr>
          <w:ilvl w:val="0"/>
          <w:numId w:val="0"/>
        </w:numPr>
        <w:snapToGrid w:val="0"/>
        <w:spacing w:line="360" w:lineRule="auto"/>
        <w:ind w:firstLine="56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565656"/>
          <w:spacing w:val="0"/>
          <w:sz w:val="28"/>
          <w:szCs w:val="28"/>
          <w:shd w:val="clear" w:fill="FFFFFF"/>
        </w:rPr>
        <w:t>乐于创新创业，勇于积极进取，有梦想，有激情，不甘平庸，对探索未知领域感兴趣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的所有全日制在校研究生、本科生。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三、报名条件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  <w:t>俱乐部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招募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  <w:t>会员分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为个人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  <w:t>会员及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团体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  <w:t>会员两类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   A.个人会员：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以个人为单位申请成为俱乐部注册会员，参加俱乐部组织的各项活动，享受俱乐部提供的各项服务；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B.团体会员：以团队（3人以上）为单位申请成为俱乐部注册团队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参加俱乐部组织的各项活动，享受俱乐部提供的各项服务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符合条件的项目团队，有机会申请入驻创新创业俱乐部，进行项目孵化。团体会员应满足以下条件：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  <w:t>具有较成熟的创新创业想法；已有一个或多个创新创业项目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  <w:t>已创办一个或多个企业。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  四、会员的权益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 （一）个人会员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获得参与创业沙龙活动的邀请和相关信息；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获得自创自制产品推荐的机会；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获得免费创业培训的机会；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获得创业专家指导的机会；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获得优先报名参与俱乐部创业项目的机会；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获得俱乐部能够提供创新创业相关资源的机会；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团体会员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获得普通会员全部权益；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获得申请入驻创新创业俱乐部进行项目孵化的机会；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获得创业型导师针对性指导的机会；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获得项目评审、经费支持的机会；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获得项目宣传、社会推荐的机会；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>五、会员的义务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50" w:afterAutospacing="0" w:line="360" w:lineRule="auto"/>
        <w:ind w:left="150" w:right="1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fill="FFFFFF"/>
        </w:rPr>
        <w:t>1、自觉遵守俱乐部的规章制度，服从俱乐部的安排和管理；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50" w:afterAutospacing="0" w:line="360" w:lineRule="auto"/>
        <w:ind w:left="150" w:right="1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fill="FFFFFF"/>
        </w:rPr>
        <w:t>2、主动对外宣传和推广俱乐部，维护俱乐部的声誉和形象；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50" w:afterAutospacing="0" w:line="360" w:lineRule="auto"/>
        <w:ind w:left="150" w:right="1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fill="FFFFFF"/>
        </w:rPr>
        <w:t>3、积极参加俱乐部的活动，关心俱乐部的工作，为俱乐部的发展献计献策；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150" w:afterAutospacing="0" w:line="360" w:lineRule="auto"/>
        <w:ind w:left="150" w:right="15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fill="FFFFFF"/>
        </w:rPr>
        <w:t>4、积极承担俱乐部的工作和事务，维持俱乐部的正常运行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  六、报名方式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 </w:t>
      </w:r>
      <w:bookmarkStart w:id="0" w:name="OLE_LINK1"/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1、关注西华大学大学生创新创业俱乐部官方微信公众号：</w:t>
      </w: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  <w:t>西华创客空间（xhcxcy）；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shd w:val="clear" w:fill="FFFFFF"/>
          <w:lang w:val="en-US" w:eastAsia="zh-CN"/>
        </w:rPr>
        <w:t xml:space="preserve">   2、回复关键词“会员”；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  <w:t xml:space="preserve">   3、点击相关报名链接注册成为会员；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  <w:t xml:space="preserve">   4、报名成功后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  <w:t>个人会员：我们会不定期在微信公众号上面发布个人会员编号；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D3D3D"/>
          <w:sz w:val="28"/>
          <w:szCs w:val="28"/>
          <w:highlight w:val="none"/>
          <w:shd w:val="clear" w:fill="FFFFFF"/>
          <w:lang w:val="en-US" w:eastAsia="zh-CN"/>
        </w:rPr>
        <w:t>团体会员：将会有俱乐部工作人员以短信的方式取得联系，办理后期团体会员的资料存档；</w:t>
      </w:r>
      <w:bookmarkStart w:id="1" w:name="_GoBack"/>
      <w:bookmarkEnd w:id="1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 xml:space="preserve">   4、微信公众号二维码：</w:t>
      </w:r>
    </w:p>
    <w:bookmarkEnd w:id="0"/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2211705" cy="2211705"/>
            <wp:effectExtent l="0" t="0" r="17145" b="17145"/>
            <wp:docPr id="2" name="图片 2" descr="F1D69CE0381AFD62D72A3F14234F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D69CE0381AFD62D72A3F14234F7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七、联系咨询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咨询地点：大学生创新创业俱乐部201办公室（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德馨苑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四食堂二楼）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联系电话：028-87387660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邮箱：2992637527@qq.com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</w:t>
      </w: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西华大学大学生创新创业俱乐部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2017年5月5日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ADF4"/>
    <w:multiLevelType w:val="singleLevel"/>
    <w:tmpl w:val="5902AD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02AEA1"/>
    <w:multiLevelType w:val="singleLevel"/>
    <w:tmpl w:val="5902AEA1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902AEF0"/>
    <w:multiLevelType w:val="singleLevel"/>
    <w:tmpl w:val="5902AE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E4649"/>
    <w:rsid w:val="04121EBF"/>
    <w:rsid w:val="0B8603CC"/>
    <w:rsid w:val="0CDB334F"/>
    <w:rsid w:val="137A71B2"/>
    <w:rsid w:val="18182BB0"/>
    <w:rsid w:val="1FBD0598"/>
    <w:rsid w:val="203646D4"/>
    <w:rsid w:val="24B73F48"/>
    <w:rsid w:val="25C33322"/>
    <w:rsid w:val="280B22A7"/>
    <w:rsid w:val="2CBA5B18"/>
    <w:rsid w:val="2F2275DB"/>
    <w:rsid w:val="37AD215E"/>
    <w:rsid w:val="48772CAE"/>
    <w:rsid w:val="49EC4561"/>
    <w:rsid w:val="567E4649"/>
    <w:rsid w:val="5F27748A"/>
    <w:rsid w:val="68FD0C19"/>
    <w:rsid w:val="6DE74502"/>
    <w:rsid w:val="6E2C4261"/>
    <w:rsid w:val="71AE594A"/>
    <w:rsid w:val="75D10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168AF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l-btn-empty"/>
    <w:basedOn w:val="3"/>
    <w:qFormat/>
    <w:uiPriority w:val="0"/>
  </w:style>
  <w:style w:type="character" w:customStyle="1" w:styleId="8">
    <w:name w:val="qqserver-service-alert"/>
    <w:basedOn w:val="3"/>
    <w:qFormat/>
    <w:uiPriority w:val="0"/>
  </w:style>
  <w:style w:type="character" w:customStyle="1" w:styleId="9">
    <w:name w:val="l-btn-left"/>
    <w:basedOn w:val="3"/>
    <w:qFormat/>
    <w:uiPriority w:val="0"/>
  </w:style>
  <w:style w:type="character" w:customStyle="1" w:styleId="10">
    <w:name w:val="l-btn-left1"/>
    <w:basedOn w:val="3"/>
    <w:qFormat/>
    <w:uiPriority w:val="0"/>
  </w:style>
  <w:style w:type="character" w:customStyle="1" w:styleId="11">
    <w:name w:val="l-btn-left2"/>
    <w:basedOn w:val="3"/>
    <w:qFormat/>
    <w:uiPriority w:val="0"/>
  </w:style>
  <w:style w:type="character" w:customStyle="1" w:styleId="12">
    <w:name w:val="l-btn-left3"/>
    <w:basedOn w:val="3"/>
    <w:qFormat/>
    <w:uiPriority w:val="0"/>
  </w:style>
  <w:style w:type="character" w:customStyle="1" w:styleId="13">
    <w:name w:val="l-btn-icon-left"/>
    <w:basedOn w:val="3"/>
    <w:qFormat/>
    <w:uiPriority w:val="0"/>
  </w:style>
  <w:style w:type="character" w:customStyle="1" w:styleId="14">
    <w:name w:val="l-btn-text"/>
    <w:basedOn w:val="3"/>
    <w:qFormat/>
    <w:uiPriority w:val="0"/>
    <w:rPr>
      <w:vertAlign w:val="baseline"/>
    </w:rPr>
  </w:style>
  <w:style w:type="character" w:customStyle="1" w:styleId="15">
    <w:name w:val="l-btn-icon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2017-04-28T00:26:00Z</dcterms:created>
  <dc:creator>cxcyclub5#</dc:creator>
  <cp:lastModifiedBy>唐紫薇</cp:lastModifiedBy>
  <dcterms:modified xsi:type="dcterms:W3CDTF">2017-05-05T09:37:42Z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